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60"/>
        <w:gridCol w:w="5025"/>
        <w:tblGridChange w:id="0">
          <w:tblGrid>
            <w:gridCol w:w="5760"/>
            <w:gridCol w:w="5025"/>
          </w:tblGrid>
        </w:tblGridChange>
      </w:tblGrid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46"/>
                <w:szCs w:val="4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36"/>
                <w:szCs w:val="36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 Grade News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September 28th - October 2nd 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340" w:hRule="atLeast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Contact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Union Elementary ~ 770-443-4191</w:t>
            </w:r>
          </w:p>
          <w:p w:rsidR="00000000" w:rsidDel="00000000" w:rsidP="00000000" w:rsidRDefault="00000000" w:rsidRPr="00000000" w14:paraId="0000000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Mrs. Ballew~ </w:t>
            </w:r>
            <w:hyperlink r:id="rId6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2"/>
                  <w:szCs w:val="22"/>
                  <w:u w:val="single"/>
                  <w:rtl w:val="0"/>
                </w:rPr>
                <w:t xml:space="preserve">fballew@paulding.k12.ga.us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Ms. Clayton~</w:t>
            </w:r>
            <w:hyperlink r:id="rId7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2"/>
                  <w:szCs w:val="22"/>
                  <w:u w:val="single"/>
                  <w:rtl w:val="0"/>
                </w:rPr>
                <w:t xml:space="preserve">kclayton@paulding.k12.ga.us</w:t>
              </w:r>
            </w:hyperlink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Mrs. Davis~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lldavis</w:t>
              </w:r>
            </w:hyperlink>
            <w:hyperlink r:id="rId9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2"/>
                  <w:szCs w:val="22"/>
                  <w:u w:val="single"/>
                  <w:rtl w:val="0"/>
                </w:rPr>
                <w:t xml:space="preserve">@paulding.k12.ga.us</w:t>
              </w:r>
            </w:hyperlink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Mrs. Munoz~ </w:t>
            </w:r>
            <w:hyperlink r:id="rId10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2"/>
                  <w:szCs w:val="22"/>
                  <w:u w:val="single"/>
                  <w:rtl w:val="0"/>
                </w:rPr>
                <w:t xml:space="preserve">mmunoz@paulding.k12.ga.us</w:t>
              </w:r>
            </w:hyperlink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152400</wp:posOffset>
                  </wp:positionV>
                  <wp:extent cx="2670810" cy="231140"/>
                  <wp:effectExtent b="0" l="0" r="0" t="0"/>
                  <wp:wrapNone/>
                  <wp:docPr descr="div" id="1" name="image3.gif"/>
                  <a:graphic>
                    <a:graphicData uri="http://schemas.openxmlformats.org/drawingml/2006/picture">
                      <pic:pic>
                        <pic:nvPicPr>
                          <pic:cNvPr descr="div" id="0" name="image3.gif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0810" cy="2311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IMPORTANT DATES:</w:t>
            </w:r>
          </w:p>
          <w:p w:rsidR="00000000" w:rsidDel="00000000" w:rsidP="00000000" w:rsidRDefault="00000000" w:rsidRPr="00000000" w14:paraId="0000001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September 28th-Oct. 9th: Online Fall Fundraiser</w:t>
            </w:r>
          </w:p>
          <w:p w:rsidR="00000000" w:rsidDel="00000000" w:rsidP="00000000" w:rsidRDefault="00000000" w:rsidRPr="00000000" w14:paraId="00000013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October 12th-16th: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Parent Conferences &amp; 2 hr early release (more information to come)</w:t>
            </w:r>
          </w:p>
          <w:p w:rsidR="00000000" w:rsidDel="00000000" w:rsidP="00000000" w:rsidRDefault="00000000" w:rsidRPr="00000000" w14:paraId="0000001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left="360"/>
              <w:rPr>
                <w:b w:val="1"/>
                <w:sz w:val="22"/>
                <w:szCs w:val="22"/>
              </w:rPr>
            </w:pPr>
            <w:r w:rsidDel="00000000" w:rsidR="00000000" w:rsidRPr="00000000">
              <w:rPr/>
              <w:drawing>
                <wp:inline distB="0" distT="0" distL="0" distR="0">
                  <wp:extent cx="1750505" cy="328767"/>
                  <wp:effectExtent b="0" l="0" r="0" t="0"/>
                  <wp:docPr descr="http://www.bainbridgeclass.com/rk8_divider3.gif" id="3" name="image1.gif"/>
                  <a:graphic>
                    <a:graphicData uri="http://schemas.openxmlformats.org/drawingml/2006/picture">
                      <pic:pic>
                        <pic:nvPicPr>
                          <pic:cNvPr descr="http://www.bainbridgeclass.com/rk8_divider3.gif" id="0" name="image1.gif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505" cy="32876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/>
              <w:drawing>
                <wp:inline distB="0" distT="0" distL="0" distR="0">
                  <wp:extent cx="1604461" cy="301337"/>
                  <wp:effectExtent b="0" l="0" r="0" t="0"/>
                  <wp:docPr descr="http://www.bainbridgeclass.com/rk8_divider3.gif" id="2" name="image1.gif"/>
                  <a:graphic>
                    <a:graphicData uri="http://schemas.openxmlformats.org/drawingml/2006/picture">
                      <pic:pic>
                        <pic:nvPicPr>
                          <pic:cNvPr descr="http://www.bainbridgeclass.com/rk8_divider3.gif" id="0" name="image1.gif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461" cy="30133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Coming Soon" w:cs="Coming Soon" w:eastAsia="Coming Soon" w:hAnsi="Coming Soo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Coming Soon" w:cs="Coming Soon" w:eastAsia="Coming Soon" w:hAnsi="Coming Soo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i w:val="1"/>
                <w:sz w:val="28"/>
                <w:szCs w:val="28"/>
                <w:rtl w:val="0"/>
              </w:rPr>
              <w:t xml:space="preserve">Vocabulary Words</w:t>
            </w:r>
          </w:p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Coming Soon" w:cs="Coming Soon" w:eastAsia="Coming Soon" w:hAnsi="Coming Soon"/>
                <w:sz w:val="36"/>
                <w:szCs w:val="36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36"/>
                <w:szCs w:val="36"/>
                <w:rtl w:val="0"/>
              </w:rPr>
              <w:t xml:space="preserve">expression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Coming Soon" w:cs="Coming Soon" w:eastAsia="Coming Soon" w:hAnsi="Coming Soon"/>
                <w:sz w:val="36"/>
                <w:szCs w:val="36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36"/>
                <w:szCs w:val="36"/>
                <w:rtl w:val="0"/>
              </w:rPr>
              <w:t xml:space="preserve">secret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Coming Soon" w:cs="Coming Soon" w:eastAsia="Coming Soon" w:hAnsi="Coming Soon"/>
                <w:sz w:val="36"/>
                <w:szCs w:val="36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36"/>
                <w:szCs w:val="36"/>
                <w:rtl w:val="0"/>
              </w:rPr>
              <w:t xml:space="preserve">relieved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Coming Soon" w:cs="Coming Soon" w:eastAsia="Coming Soon" w:hAnsi="Coming Soon"/>
                <w:sz w:val="36"/>
                <w:szCs w:val="36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36"/>
                <w:szCs w:val="36"/>
                <w:rtl w:val="0"/>
              </w:rPr>
              <w:t xml:space="preserve">code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Coming Soon" w:cs="Coming Soon" w:eastAsia="Coming Soon" w:hAnsi="Coming Soon"/>
                <w:sz w:val="36"/>
                <w:szCs w:val="36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36"/>
                <w:szCs w:val="36"/>
                <w:rtl w:val="0"/>
              </w:rPr>
              <w:t xml:space="preserve">invisible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Coming Soon" w:cs="Coming Soon" w:eastAsia="Coming Soon" w:hAnsi="Coming Soon"/>
                <w:sz w:val="36"/>
                <w:szCs w:val="36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36"/>
                <w:szCs w:val="36"/>
                <w:rtl w:val="0"/>
              </w:rPr>
              <w:t xml:space="preserve">scold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Coming Soon" w:cs="Coming Soon" w:eastAsia="Coming Soon" w:hAnsi="Coming Soon"/>
                <w:sz w:val="36"/>
                <w:szCs w:val="36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36"/>
                <w:szCs w:val="36"/>
                <w:rtl w:val="0"/>
              </w:rPr>
              <w:t xml:space="preserve">careful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Coming Soon" w:cs="Coming Soon" w:eastAsia="Coming Soon" w:hAnsi="Coming Soon"/>
                <w:sz w:val="36"/>
                <w:szCs w:val="36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36"/>
                <w:szCs w:val="36"/>
                <w:rtl w:val="0"/>
              </w:rPr>
              <w:t xml:space="preserve">wobble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Coming Soon" w:cs="Coming Soon" w:eastAsia="Coming Soon" w:hAnsi="Coming Soon"/>
                <w:sz w:val="36"/>
                <w:szCs w:val="36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36"/>
                <w:szCs w:val="36"/>
                <w:rtl w:val="0"/>
              </w:rPr>
              <w:t xml:space="preserve">frisky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oming Soon" w:cs="Coming Soon" w:eastAsia="Coming Soon" w:hAnsi="Coming Soon"/>
                <w:sz w:val="36"/>
                <w:szCs w:val="36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36"/>
                <w:szCs w:val="36"/>
                <w:rtl w:val="0"/>
              </w:rPr>
              <w:t xml:space="preserve">reflect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oming Soon" w:cs="Coming Soon" w:eastAsia="Coming Soon" w:hAnsi="Coming Soon"/>
                <w:sz w:val="36"/>
                <w:szCs w:val="36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36"/>
                <w:szCs w:val="36"/>
                <w:rtl w:val="0"/>
              </w:rPr>
              <w:t xml:space="preserve">cozy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Coming Soon" w:cs="Coming Soon" w:eastAsia="Coming Soon" w:hAnsi="Coming Soon"/>
                <w:sz w:val="36"/>
                <w:szCs w:val="36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36"/>
                <w:szCs w:val="36"/>
                <w:rtl w:val="0"/>
              </w:rPr>
              <w:t xml:space="preserve">decided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36"/>
                <w:szCs w:val="36"/>
                <w:rtl w:val="0"/>
              </w:rPr>
              <w:t xml:space="preserve">playful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color w:val="0000ff"/>
                <w:sz w:val="20"/>
                <w:szCs w:val="20"/>
              </w:rPr>
              <w:drawing>
                <wp:inline distB="0" distT="0" distL="0" distR="0">
                  <wp:extent cx="1693542" cy="347972"/>
                  <wp:effectExtent b="0" l="0" r="0" t="0"/>
                  <wp:docPr descr="http://ts2.mm.bing.net/images/thumbnail.aspx?q=1548575651409&amp;id=cb3ea11dfe8b3c218889116a415f3934" id="4" name="image2.jpg"/>
                  <a:graphic>
                    <a:graphicData uri="http://schemas.openxmlformats.org/drawingml/2006/picture">
                      <pic:pic>
                        <pic:nvPicPr>
                          <pic:cNvPr descr="http://ts2.mm.bing.net/images/thumbnail.aspx?q=1548575651409&amp;id=cb3ea11dfe8b3c218889116a415f3934" id="0" name="image2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542" cy="34797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ind w:left="720" w:firstLine="0"/>
              <w:rPr>
                <w:rFonts w:ascii="Comfortaa" w:cs="Comfortaa" w:eastAsia="Comfortaa" w:hAnsi="Comfortaa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6"/>
                <w:szCs w:val="36"/>
                <w:rtl w:val="0"/>
              </w:rPr>
              <w:t xml:space="preserve">     </w:t>
            </w:r>
          </w:p>
          <w:tbl>
            <w:tblPr>
              <w:tblStyle w:val="Table2"/>
              <w:tblW w:w="4105.0" w:type="dxa"/>
              <w:jc w:val="left"/>
              <w:tblInd w:w="720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052.5"/>
              <w:gridCol w:w="2052.5"/>
              <w:tblGridChange w:id="0">
                <w:tblGrid>
                  <w:gridCol w:w="2052.5"/>
                  <w:gridCol w:w="2052.5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widowControl w:val="0"/>
                    <w:spacing w:after="0" w:line="240" w:lineRule="auto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cat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widowControl w:val="0"/>
                    <w:spacing w:after="0" w:line="240" w:lineRule="auto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pat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widowControl w:val="0"/>
                    <w:spacing w:after="0" w:line="240" w:lineRule="auto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cap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widowControl w:val="0"/>
                    <w:spacing w:after="0" w:line="240" w:lineRule="auto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tap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widowControl w:val="0"/>
                    <w:spacing w:after="0" w:line="240" w:lineRule="auto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tag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E">
                  <w:pPr>
                    <w:widowControl w:val="0"/>
                    <w:spacing w:after="0" w:line="240" w:lineRule="auto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bag</w:t>
                  </w:r>
                </w:p>
              </w:tc>
            </w:tr>
          </w:tbl>
          <w:p w:rsidR="00000000" w:rsidDel="00000000" w:rsidP="00000000" w:rsidRDefault="00000000" w:rsidRPr="00000000" w14:paraId="0000002F">
            <w:pPr>
              <w:widowControl w:val="0"/>
              <w:ind w:left="720" w:firstLine="0"/>
              <w:rPr>
                <w:rFonts w:ascii="Comfortaa" w:cs="Comfortaa" w:eastAsia="Comfortaa" w:hAnsi="Comfortaa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/>
              <w:drawing>
                <wp:inline distB="0" distT="0" distL="0" distR="0">
                  <wp:extent cx="1310266" cy="246084"/>
                  <wp:effectExtent b="0" l="0" r="0" t="0"/>
                  <wp:docPr descr="http://www.bainbridgeclass.com/rk8_divider3.gif" id="6" name="image1.gif"/>
                  <a:graphic>
                    <a:graphicData uri="http://schemas.openxmlformats.org/drawingml/2006/picture">
                      <pic:pic>
                        <pic:nvPicPr>
                          <pic:cNvPr descr="http://www.bainbridgeclass.com/rk8_divider3.gif" id="0" name="image1.gif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266" cy="2460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/>
              <w:drawing>
                <wp:inline distB="0" distT="0" distL="0" distR="0">
                  <wp:extent cx="1289674" cy="242217"/>
                  <wp:effectExtent b="0" l="0" r="0" t="0"/>
                  <wp:docPr descr="http://www.bainbridgeclass.com/rk8_divider3.gif" id="5" name="image1.gif"/>
                  <a:graphic>
                    <a:graphicData uri="http://schemas.openxmlformats.org/drawingml/2006/picture">
                      <pic:pic>
                        <pic:nvPicPr>
                          <pic:cNvPr descr="http://www.bainbridgeclass.com/rk8_divider3.gif" id="0" name="image1.gif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674" cy="24221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left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oming Soon" w:cs="Coming Soon" w:eastAsia="Coming Soon" w:hAnsi="Coming Soo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rtl w:val="0"/>
              </w:rPr>
              <w:t xml:space="preserve">Reading–</w:t>
            </w:r>
            <w:r w:rsidDel="00000000" w:rsidR="00000000" w:rsidRPr="00000000">
              <w:rPr>
                <w:rFonts w:ascii="Coming Soon" w:cs="Coming Soon" w:eastAsia="Coming Soon" w:hAnsi="Coming Soon"/>
                <w:b w:val="1"/>
                <w:u w:val="single"/>
                <w:rtl w:val="0"/>
              </w:rPr>
              <w:t xml:space="preserve">Biscuit Goes to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rFonts w:ascii="Coming Soon" w:cs="Coming Soon" w:eastAsia="Coming Soon" w:hAnsi="Coming Soon"/>
                <w:b w:val="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Echo reading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rFonts w:ascii="Coming Soon" w:cs="Coming Soon" w:eastAsia="Coming Soon" w:hAnsi="Coming Soon"/>
                <w:b w:val="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rtl w:val="0"/>
              </w:rPr>
              <w:t xml:space="preserve">Choral reading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rFonts w:ascii="Coming Soon" w:cs="Coming Soon" w:eastAsia="Coming Soon" w:hAnsi="Coming Soon"/>
                <w:b w:val="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rtl w:val="0"/>
              </w:rPr>
              <w:t xml:space="preserve">Partner reading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rFonts w:ascii="Coming Soon" w:cs="Coming Soon" w:eastAsia="Coming Soon" w:hAnsi="Coming Soon"/>
                <w:b w:val="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rtl w:val="0"/>
              </w:rPr>
              <w:t xml:space="preserve">Making Connections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rFonts w:ascii="Coming Soon" w:cs="Coming Soon" w:eastAsia="Coming Soon" w:hAnsi="Coming Soon"/>
                <w:b w:val="1"/>
                <w:u w:val="none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rtl w:val="0"/>
              </w:rPr>
              <w:t xml:space="preserve">Vizualize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oming Soon" w:cs="Coming Soon" w:eastAsia="Coming Soon" w:hAnsi="Coming Soon"/>
                <w:b w:val="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rtl w:val="0"/>
              </w:rPr>
              <w:t xml:space="preserve">Determining Importance</w:t>
            </w:r>
          </w:p>
          <w:p w:rsidR="00000000" w:rsidDel="00000000" w:rsidP="00000000" w:rsidRDefault="00000000" w:rsidRPr="00000000" w14:paraId="00000039">
            <w:pPr>
              <w:rPr>
                <w:rFonts w:ascii="Coming Soon" w:cs="Coming Soon" w:eastAsia="Coming Soon" w:hAnsi="Coming Soon"/>
                <w:b w:val="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rtl w:val="0"/>
              </w:rPr>
              <w:t xml:space="preserve">Writing- 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ind w:left="720" w:hanging="360"/>
              <w:rPr>
                <w:rFonts w:ascii="Coming Soon" w:cs="Coming Soon" w:eastAsia="Coming Soon" w:hAnsi="Coming Soon"/>
                <w:b w:val="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rtl w:val="0"/>
              </w:rPr>
              <w:t xml:space="preserve">Opinion Writing 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ind w:left="720" w:hanging="360"/>
              <w:rPr>
                <w:rFonts w:ascii="Coming Soon" w:cs="Coming Soon" w:eastAsia="Coming Soon" w:hAnsi="Coming Soon"/>
                <w:b w:val="1"/>
                <w:u w:val="none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rtl w:val="0"/>
              </w:rPr>
              <w:t xml:space="preserve">Informational Writing 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ind w:left="720" w:hanging="360"/>
              <w:rPr>
                <w:rFonts w:ascii="Coming Soon" w:cs="Coming Soon" w:eastAsia="Coming Soon" w:hAnsi="Coming Soon"/>
                <w:b w:val="1"/>
                <w:u w:val="none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rtl w:val="0"/>
              </w:rPr>
              <w:t xml:space="preserve">Narrative Writing </w:t>
            </w:r>
          </w:p>
          <w:p w:rsidR="00000000" w:rsidDel="00000000" w:rsidP="00000000" w:rsidRDefault="00000000" w:rsidRPr="00000000" w14:paraId="0000003D">
            <w:pPr>
              <w:rPr>
                <w:rFonts w:ascii="Coming Soon" w:cs="Coming Soon" w:eastAsia="Coming Soon" w:hAnsi="Coming Soo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oming Soon" w:cs="Coming Soon" w:eastAsia="Coming Soon" w:hAnsi="Coming Soon"/>
                <w:b w:val="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rtl w:val="0"/>
              </w:rPr>
              <w:t xml:space="preserve">Language Arts-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4"/>
              </w:numPr>
              <w:ind w:left="720" w:hanging="360"/>
              <w:rPr>
                <w:rFonts w:ascii="Coming Soon" w:cs="Coming Soon" w:eastAsia="Coming Soon" w:hAnsi="Coming Soon"/>
                <w:b w:val="1"/>
                <w:u w:val="none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rtl w:val="0"/>
              </w:rPr>
              <w:t xml:space="preserve">_at; _ap; _ag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4"/>
              </w:numPr>
              <w:ind w:left="720" w:hanging="360"/>
              <w:rPr>
                <w:rFonts w:ascii="Coming Soon" w:cs="Coming Soon" w:eastAsia="Coming Soon" w:hAnsi="Coming Soon"/>
                <w:b w:val="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u w:val="single"/>
                <w:rtl w:val="0"/>
              </w:rPr>
              <w:t xml:space="preserve">Alexander and the Terrible, Horrible, No Good, Very Bad Day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4"/>
              </w:numPr>
              <w:ind w:left="720" w:hanging="360"/>
              <w:rPr>
                <w:rFonts w:ascii="Coming Soon" w:cs="Coming Soon" w:eastAsia="Coming Soon" w:hAnsi="Coming Soon"/>
                <w:b w:val="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u w:val="single"/>
                <w:rtl w:val="0"/>
              </w:rPr>
              <w:t xml:space="preserve">Pepper’s Journal </w:t>
            </w:r>
          </w:p>
          <w:p w:rsidR="00000000" w:rsidDel="00000000" w:rsidP="00000000" w:rsidRDefault="00000000" w:rsidRPr="00000000" w14:paraId="00000042">
            <w:pPr>
              <w:rPr>
                <w:rFonts w:ascii="Coming Soon" w:cs="Coming Soon" w:eastAsia="Coming Soon" w:hAnsi="Coming Soo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oming Soon" w:cs="Coming Soon" w:eastAsia="Coming Soon" w:hAnsi="Coming Soon"/>
                <w:b w:val="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rtl w:val="0"/>
              </w:rPr>
              <w:t xml:space="preserve">Math -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3"/>
              </w:numPr>
              <w:ind w:left="720" w:hanging="360"/>
              <w:rPr>
                <w:rFonts w:ascii="Coming Soon" w:cs="Coming Soon" w:eastAsia="Coming Soon" w:hAnsi="Coming Soon"/>
                <w:b w:val="1"/>
                <w:u w:val="none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rtl w:val="0"/>
              </w:rPr>
              <w:t xml:space="preserve">Fact Families 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3"/>
              </w:numPr>
              <w:ind w:left="720" w:hanging="360"/>
              <w:rPr>
                <w:rFonts w:ascii="Coming Soon" w:cs="Coming Soon" w:eastAsia="Coming Soon" w:hAnsi="Coming Soon"/>
                <w:b w:val="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rtl w:val="0"/>
              </w:rPr>
              <w:t xml:space="preserve">Graphing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3"/>
              </w:numPr>
              <w:ind w:left="720" w:hanging="360"/>
              <w:rPr>
                <w:rFonts w:ascii="Coming Soon" w:cs="Coming Soon" w:eastAsia="Coming Soon" w:hAnsi="Coming Soon"/>
                <w:b w:val="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rtl w:val="0"/>
              </w:rPr>
              <w:t xml:space="preserve">STEAM</w:t>
            </w:r>
          </w:p>
          <w:p w:rsidR="00000000" w:rsidDel="00000000" w:rsidP="00000000" w:rsidRDefault="00000000" w:rsidRPr="00000000" w14:paraId="00000047">
            <w:pPr>
              <w:ind w:left="0" w:firstLine="0"/>
              <w:rPr>
                <w:rFonts w:ascii="Coming Soon" w:cs="Coming Soon" w:eastAsia="Coming Soon" w:hAnsi="Coming Soo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oming Soon" w:cs="Coming Soon" w:eastAsia="Coming Soon" w:hAnsi="Coming Soon"/>
                <w:b w:val="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rtl w:val="0"/>
              </w:rPr>
              <w:t xml:space="preserve">Science - 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5"/>
              </w:numPr>
              <w:ind w:left="720" w:hanging="360"/>
              <w:rPr>
                <w:rFonts w:ascii="Coming Soon" w:cs="Coming Soon" w:eastAsia="Coming Soon" w:hAnsi="Coming Soon"/>
                <w:b w:val="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rtl w:val="0"/>
              </w:rPr>
              <w:t xml:space="preserve">Weather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ind w:left="0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Georgia"/>
  <w:font w:name="Arial"/>
  <w:font w:name="Cambria"/>
  <w:font w:name="Calibri"/>
  <w:font w:name="Courier New"/>
  <w:font w:name="Coming Soon">
    <w:embedRegular w:fontKey="{00000000-0000-0000-0000-000000000000}" r:id="rId1" w:subsetted="0"/>
  </w:font>
  <w:font w:name="Noto Sans Symbols"/>
  <w:font w:name="Comfortaa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mic Sans MS" w:cs="Comic Sans MS" w:eastAsia="Comic Sans MS" w:hAnsi="Comic Sans MS"/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gif"/><Relationship Id="rId10" Type="http://schemas.openxmlformats.org/officeDocument/2006/relationships/hyperlink" Target="mailto:mmunoz@paulding.k12.ga.us" TargetMode="External"/><Relationship Id="rId13" Type="http://schemas.openxmlformats.org/officeDocument/2006/relationships/image" Target="media/image2.jpg"/><Relationship Id="rId12" Type="http://schemas.openxmlformats.org/officeDocument/2006/relationships/image" Target="media/image1.gif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ldavis@paulding.k12.ga.us" TargetMode="External"/><Relationship Id="rId5" Type="http://schemas.openxmlformats.org/officeDocument/2006/relationships/styles" Target="styles.xml"/><Relationship Id="rId6" Type="http://schemas.openxmlformats.org/officeDocument/2006/relationships/hyperlink" Target="mailto:fballew@paulding.k12.ga.us" TargetMode="External"/><Relationship Id="rId7" Type="http://schemas.openxmlformats.org/officeDocument/2006/relationships/hyperlink" Target="mailto:kclayton@paulding.k12.ga.us" TargetMode="External"/><Relationship Id="rId8" Type="http://schemas.openxmlformats.org/officeDocument/2006/relationships/hyperlink" Target="mailto:lldavis@paulding.k12.ga.u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ingSoon-regular.ttf"/><Relationship Id="rId2" Type="http://schemas.openxmlformats.org/officeDocument/2006/relationships/font" Target="fonts/Comfortaa-regular.ttf"/><Relationship Id="rId3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